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1F" w:rsidRDefault="000A0F1F" w:rsidP="000A0F1F">
      <w:pPr>
        <w:spacing w:line="276" w:lineRule="auto"/>
        <w:jc w:val="center"/>
        <w:rPr>
          <w:b/>
          <w:sz w:val="32"/>
          <w:szCs w:val="32"/>
        </w:rPr>
      </w:pPr>
      <w:r w:rsidRPr="00A66601">
        <w:rPr>
          <w:b/>
          <w:sz w:val="32"/>
          <w:szCs w:val="32"/>
        </w:rPr>
        <w:t xml:space="preserve">Оперативная информация на </w:t>
      </w:r>
      <w:r>
        <w:rPr>
          <w:b/>
          <w:sz w:val="32"/>
          <w:szCs w:val="32"/>
        </w:rPr>
        <w:t>30</w:t>
      </w:r>
      <w:r w:rsidRPr="00A66601">
        <w:rPr>
          <w:b/>
          <w:sz w:val="32"/>
          <w:szCs w:val="32"/>
        </w:rPr>
        <w:t xml:space="preserve"> марта</w:t>
      </w:r>
    </w:p>
    <w:p w:rsidR="000A0F1F" w:rsidRDefault="000A0F1F" w:rsidP="000A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закупкам в рамках </w:t>
      </w:r>
      <w:proofErr w:type="spellStart"/>
      <w:r>
        <w:rPr>
          <w:b/>
          <w:sz w:val="28"/>
          <w:szCs w:val="28"/>
        </w:rPr>
        <w:t>нац.проекта</w:t>
      </w:r>
      <w:proofErr w:type="spellEnd"/>
      <w:r>
        <w:rPr>
          <w:b/>
          <w:sz w:val="28"/>
          <w:szCs w:val="28"/>
        </w:rPr>
        <w:t xml:space="preserve"> «Экология»</w:t>
      </w:r>
    </w:p>
    <w:p w:rsidR="000A0F1F" w:rsidRDefault="000A0F1F" w:rsidP="000A0F1F">
      <w:pPr>
        <w:jc w:val="both"/>
        <w:rPr>
          <w:b/>
          <w:sz w:val="28"/>
          <w:szCs w:val="28"/>
        </w:rPr>
      </w:pP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Региональный проект «Чистая страна»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2,3 млн. руб. повторно размещена закупка Разработка проектно-сметной документации «Рекультивация свалки твердых коммунальных отходов в г. Борзя».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Закупка 3 раза не состоялась по причине отсутствия заявок (</w:t>
      </w: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потенциальные исполнители отказались принимать участие в торгах в связи с низкой ценой контракта).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Закупка объявленная повторно – в 4-й раз не состоялась (без условия – для субъектов малого предпринимательства).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Региональный проект «Сохранение лесов»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Общий объем финансирования на 2020 год – 142,5 млн. руб., из них: 115 млн. руб. – закупка 28 ед. </w:t>
      </w:r>
      <w:proofErr w:type="spellStart"/>
      <w:r>
        <w:rPr>
          <w:color w:val="000000"/>
          <w:sz w:val="28"/>
          <w:szCs w:val="28"/>
        </w:rPr>
        <w:t>лесопожарной</w:t>
      </w:r>
      <w:proofErr w:type="spellEnd"/>
      <w:r>
        <w:rPr>
          <w:color w:val="000000"/>
          <w:sz w:val="28"/>
          <w:szCs w:val="28"/>
        </w:rPr>
        <w:t xml:space="preserve"> и 10 ед. </w:t>
      </w:r>
      <w:proofErr w:type="spellStart"/>
      <w:r>
        <w:rPr>
          <w:color w:val="000000"/>
          <w:sz w:val="28"/>
          <w:szCs w:val="28"/>
        </w:rPr>
        <w:t>лесокультурной</w:t>
      </w:r>
      <w:proofErr w:type="spellEnd"/>
      <w:r>
        <w:rPr>
          <w:color w:val="000000"/>
          <w:sz w:val="28"/>
          <w:szCs w:val="28"/>
        </w:rPr>
        <w:t xml:space="preserve"> техники и оборудования.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Закупки на весь объем техники проведены.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лесохозяйственную технику и оборудование заключено 2 договора на сумму 5,9 млн. руб. Срок поставки техники – конец марта.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лесопожарную</w:t>
      </w:r>
      <w:proofErr w:type="spellEnd"/>
      <w:r>
        <w:rPr>
          <w:color w:val="000000"/>
          <w:sz w:val="28"/>
          <w:szCs w:val="28"/>
        </w:rPr>
        <w:t xml:space="preserve"> технику заключено 7 контрактов на сумму 100,1 млн. руб.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 единицы техники поставлены,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 единицы - ожидаются в конце марта,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18 единиц – в апреле,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 единицы в мае.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Общая сумма экономии по закупкам техники составила 9 млн. руб.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 настоящее время готовится обращение в ФОИВ (Рослесхоз) с предложениями о согласовании использования экономии на дополнительный объем техники.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 иным закупкам: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основных мероприятий государственной программы «Воспроизводство и использование природных ресурсов» подготовлены технические задания на закупки: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Выполнение работ по очистке водных объектов общего пользования от брошенных орудий лова – 230,0 тыс. руб.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Составление декларации безопасности гидротехнических сооружений, находящихся в собственности Забайкальского края – 10 млн. руб.</w:t>
      </w:r>
    </w:p>
    <w:p w:rsidR="00876387" w:rsidRDefault="00876387">
      <w:pPr>
        <w:pStyle w:val="a3"/>
        <w:shd w:val="clear" w:color="auto" w:fill="FFFFFF"/>
        <w:spacing w:after="0" w:afterAutospacing="0"/>
        <w:divId w:val="193751799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Заявки находятся на проверке в Центре закупок.</w:t>
      </w:r>
    </w:p>
    <w:p w:rsidR="000A0F1F" w:rsidRDefault="000A0F1F" w:rsidP="000A0F1F">
      <w:pPr>
        <w:spacing w:line="276" w:lineRule="auto"/>
        <w:jc w:val="both"/>
        <w:rPr>
          <w:b/>
          <w:u w:val="single"/>
        </w:rPr>
      </w:pPr>
    </w:p>
    <w:p w:rsidR="000A0F1F" w:rsidRDefault="000A0F1F" w:rsidP="000A0F1F">
      <w:pPr>
        <w:spacing w:line="276" w:lineRule="auto"/>
        <w:jc w:val="both"/>
        <w:rPr>
          <w:b/>
          <w:u w:val="single"/>
        </w:rPr>
      </w:pPr>
    </w:p>
    <w:p w:rsidR="000A0F1F" w:rsidRPr="006B40EC" w:rsidRDefault="000A0F1F" w:rsidP="000A0F1F">
      <w:pPr>
        <w:spacing w:line="276" w:lineRule="auto"/>
        <w:jc w:val="both"/>
        <w:rPr>
          <w:b/>
          <w:u w:val="single"/>
        </w:rPr>
      </w:pPr>
      <w:r w:rsidRPr="006B40EC">
        <w:rPr>
          <w:b/>
          <w:u w:val="single"/>
        </w:rPr>
        <w:t>В рамках реализации 119-фз по предоставлению «Дальневосточного гектара»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1559"/>
        <w:gridCol w:w="1985"/>
        <w:gridCol w:w="1843"/>
      </w:tblGrid>
      <w:tr w:rsidR="0027297B" w:rsidRPr="006B40EC" w:rsidTr="0027297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7B" w:rsidRPr="006B40EC" w:rsidRDefault="0027297B" w:rsidP="00A953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6B40EC" w:rsidRDefault="0027297B" w:rsidP="00A953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6B40EC" w:rsidRDefault="0027297B" w:rsidP="00A953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Default="0027297B" w:rsidP="00A9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27297B" w:rsidRPr="006B40EC" w:rsidRDefault="0027297B" w:rsidP="00A9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6B40EC" w:rsidRDefault="0027297B" w:rsidP="00A953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27297B" w:rsidRPr="00BC5D23" w:rsidTr="0027297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27297B" w:rsidP="00A95358">
            <w:pPr>
              <w:jc w:val="right"/>
            </w:pPr>
            <w:r w:rsidRPr="005D6139"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7B" w:rsidRPr="005D6139" w:rsidRDefault="0027297B" w:rsidP="00A95358">
            <w:r w:rsidRPr="005D6139">
              <w:t>Поступило заявлений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7B" w:rsidRPr="005D6139" w:rsidRDefault="0027297B" w:rsidP="00A95358">
            <w:pPr>
              <w:jc w:val="center"/>
            </w:pPr>
            <w:r>
              <w:t>1786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97B" w:rsidRPr="005D6139" w:rsidRDefault="00D60B3A" w:rsidP="00A95358">
            <w:pPr>
              <w:jc w:val="center"/>
            </w:pPr>
            <w: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5D6139" w:rsidRDefault="0027297B" w:rsidP="00A95358">
            <w:pPr>
              <w:jc w:val="center"/>
            </w:pPr>
            <w:r>
              <w:t>206</w:t>
            </w:r>
            <w:r w:rsidR="00D60B3A">
              <w:t>5</w:t>
            </w:r>
          </w:p>
        </w:tc>
      </w:tr>
      <w:tr w:rsidR="0027297B" w:rsidRPr="00BC5D23" w:rsidTr="00D60B3A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27297B" w:rsidP="00A95358">
            <w:pPr>
              <w:jc w:val="right"/>
            </w:pPr>
            <w:r w:rsidRPr="005D6139"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D60B3A" w:rsidP="00A95358">
            <w:r>
              <w:t>Аннулировано заявлений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D60B3A" w:rsidP="00A95358">
            <w:pPr>
              <w:jc w:val="center"/>
            </w:pPr>
            <w: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D60B3A" w:rsidP="00A9535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5D6139" w:rsidRDefault="00D60B3A" w:rsidP="00A95358">
            <w:pPr>
              <w:jc w:val="center"/>
            </w:pPr>
            <w:r>
              <w:t>615</w:t>
            </w:r>
          </w:p>
        </w:tc>
      </w:tr>
      <w:tr w:rsidR="00D60B3A" w:rsidRPr="00BC5D23" w:rsidTr="00D60B3A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A" w:rsidRPr="005D6139" w:rsidRDefault="00CF5878" w:rsidP="00A95358">
            <w:pPr>
              <w:jc w:val="right"/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A" w:rsidRDefault="00D60B3A" w:rsidP="00A95358">
            <w:r w:rsidRPr="005D6139">
              <w:t>Заявлений на рассмотрении</w:t>
            </w:r>
            <w:r>
              <w:t xml:space="preserve">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A" w:rsidRDefault="00D60B3A" w:rsidP="00A95358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A" w:rsidRDefault="00D60B3A" w:rsidP="00A95358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B3A" w:rsidRDefault="00D60B3A" w:rsidP="00A95358">
            <w:pPr>
              <w:jc w:val="center"/>
            </w:pPr>
            <w:r>
              <w:t>57</w:t>
            </w:r>
          </w:p>
        </w:tc>
      </w:tr>
      <w:tr w:rsidR="0027297B" w:rsidRPr="00BC5D23" w:rsidTr="001F3A86">
        <w:trPr>
          <w:trHeight w:val="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CF5878" w:rsidP="00A95358">
            <w:pPr>
              <w:jc w:val="right"/>
            </w:pPr>
            <w: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Default="0027297B" w:rsidP="00A95358">
            <w:r w:rsidRPr="005D6139">
              <w:t>Стадия постановки на ГКУ</w:t>
            </w:r>
          </w:p>
          <w:p w:rsidR="001F3A86" w:rsidRPr="005D6139" w:rsidRDefault="001F3A86" w:rsidP="00A9535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27297B" w:rsidP="00A95358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1F3A86" w:rsidP="00A9535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5D6139" w:rsidRDefault="001F3A86" w:rsidP="00A95358">
            <w:pPr>
              <w:jc w:val="center"/>
            </w:pPr>
            <w:r>
              <w:t>30</w:t>
            </w:r>
          </w:p>
        </w:tc>
      </w:tr>
      <w:tr w:rsidR="001F3A86" w:rsidRPr="00BC5D23" w:rsidTr="001F3A86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86" w:rsidRPr="005D6139" w:rsidRDefault="00CF5878" w:rsidP="00A95358">
            <w:pPr>
              <w:jc w:val="right"/>
            </w:pPr>
            <w: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86" w:rsidRPr="005D6139" w:rsidRDefault="001F3A86" w:rsidP="00A95358">
            <w:r>
              <w:t>ГКУ осуществлен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86" w:rsidRDefault="001F3A86" w:rsidP="00A95358">
            <w:pPr>
              <w:jc w:val="center"/>
            </w:pPr>
            <w:r>
              <w:t>1049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86" w:rsidRDefault="001F3A86" w:rsidP="00A95358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86" w:rsidRDefault="001F3A86" w:rsidP="00A95358">
            <w:pPr>
              <w:jc w:val="center"/>
            </w:pPr>
            <w:r>
              <w:t>1218</w:t>
            </w:r>
          </w:p>
        </w:tc>
      </w:tr>
      <w:tr w:rsidR="0027297B" w:rsidRPr="00BC5D23" w:rsidTr="0027297B">
        <w:trPr>
          <w:trHeight w:val="2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CF5878" w:rsidP="00A95358">
            <w:pPr>
              <w:jc w:val="right"/>
            </w:pPr>
            <w: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27297B" w:rsidP="00A95358">
            <w:r>
              <w:t>Договор сформирован и отправлен заявителю</w:t>
            </w:r>
            <w:r w:rsidR="001F3A86">
              <w:t xml:space="preserve"> и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326103" w:rsidP="00A95358">
            <w:pPr>
              <w:jc w:val="center"/>
            </w:pPr>
            <w: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326103" w:rsidP="00A95358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5D6139" w:rsidRDefault="00326103" w:rsidP="00A95358">
            <w:pPr>
              <w:jc w:val="center"/>
            </w:pPr>
            <w:r>
              <w:t>1218</w:t>
            </w:r>
          </w:p>
        </w:tc>
      </w:tr>
      <w:tr w:rsidR="0027297B" w:rsidRPr="00BC5D23" w:rsidTr="00326103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CF5878" w:rsidP="00A95358">
            <w:pPr>
              <w:jc w:val="right"/>
            </w:pPr>
            <w: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Default="0027297B" w:rsidP="00A95358">
            <w:r>
              <w:t>Направлено на регистрацию</w:t>
            </w:r>
          </w:p>
          <w:p w:rsidR="00326103" w:rsidRDefault="00326103" w:rsidP="00A9535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Default="00326103" w:rsidP="00A95358">
            <w:pPr>
              <w:jc w:val="center"/>
            </w:pPr>
            <w: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Default="00326103" w:rsidP="00A95358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Default="00326103" w:rsidP="00A95358">
            <w:pPr>
              <w:jc w:val="center"/>
            </w:pPr>
            <w:r>
              <w:t>544</w:t>
            </w:r>
          </w:p>
        </w:tc>
      </w:tr>
      <w:tr w:rsidR="00326103" w:rsidRPr="00BC5D23" w:rsidTr="0027297B">
        <w:trPr>
          <w:trHeight w:val="1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3" w:rsidRDefault="00CF5878" w:rsidP="00A95358">
            <w:pPr>
              <w:jc w:val="right"/>
            </w:pPr>
            <w: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3" w:rsidRDefault="00326103" w:rsidP="00A95358">
            <w:r>
              <w:t>Зарегистрировано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3" w:rsidRDefault="00326103" w:rsidP="00A95358">
            <w:pPr>
              <w:jc w:val="center"/>
            </w:pPr>
            <w: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03" w:rsidRDefault="00326103" w:rsidP="00A95358">
            <w:pPr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03" w:rsidRDefault="00326103" w:rsidP="00A95358">
            <w:pPr>
              <w:jc w:val="center"/>
            </w:pPr>
            <w:r>
              <w:t>507</w:t>
            </w:r>
          </w:p>
        </w:tc>
      </w:tr>
      <w:tr w:rsidR="0027297B" w:rsidRPr="00BC5D23" w:rsidTr="00CF5878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CF5878" w:rsidP="00A95358">
            <w:pPr>
              <w:jc w:val="right"/>
            </w:pPr>
            <w: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27297B" w:rsidP="00A95358">
            <w:r w:rsidRPr="005D6139">
              <w:t>Заключено договоров</w:t>
            </w:r>
            <w:r w:rsidR="006F03ED">
              <w:t xml:space="preserve"> (подписано сторонами)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6F03ED" w:rsidP="00A95358">
            <w:pPr>
              <w:jc w:val="center"/>
            </w:pPr>
            <w:r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7B" w:rsidRPr="005D6139" w:rsidRDefault="006F03ED" w:rsidP="00A95358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97B" w:rsidRPr="005D6139" w:rsidRDefault="00BB0021" w:rsidP="00A95358">
            <w:pPr>
              <w:jc w:val="center"/>
            </w:pPr>
            <w:r>
              <w:t>556</w:t>
            </w:r>
          </w:p>
        </w:tc>
      </w:tr>
      <w:tr w:rsidR="00CF5878" w:rsidRPr="00BC5D23" w:rsidTr="00326103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78" w:rsidRDefault="00CF5878" w:rsidP="00A95358">
            <w:pPr>
              <w:jc w:val="right"/>
            </w:pPr>
            <w: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78" w:rsidRPr="005D6139" w:rsidRDefault="00CF5878" w:rsidP="00A95358">
            <w:r>
              <w:t>Выдано на руки заявителям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78" w:rsidRDefault="00CF5878" w:rsidP="00A95358">
            <w:pPr>
              <w:jc w:val="center"/>
            </w:pPr>
            <w: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78" w:rsidRDefault="00CF5878" w:rsidP="00A95358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878" w:rsidRDefault="00CF5878" w:rsidP="00A95358">
            <w:pPr>
              <w:jc w:val="center"/>
            </w:pPr>
            <w:r>
              <w:t>156</w:t>
            </w:r>
          </w:p>
        </w:tc>
      </w:tr>
      <w:tr w:rsidR="000A0F1F" w:rsidRPr="00BC5D23" w:rsidTr="0027297B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F" w:rsidRPr="005D6139" w:rsidRDefault="000A0F1F" w:rsidP="00A953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0F1F" w:rsidRPr="005D6139" w:rsidRDefault="000A0F1F" w:rsidP="00A95358"/>
        </w:tc>
      </w:tr>
    </w:tbl>
    <w:p w:rsidR="000A0F1F" w:rsidRDefault="000A0F1F" w:rsidP="000A0F1F">
      <w:pPr>
        <w:spacing w:line="276" w:lineRule="auto"/>
        <w:jc w:val="both"/>
        <w:rPr>
          <w:b/>
          <w:u w:val="single"/>
        </w:rPr>
      </w:pPr>
    </w:p>
    <w:p w:rsidR="000A0F1F" w:rsidRDefault="000A0F1F" w:rsidP="000A0F1F">
      <w:pPr>
        <w:spacing w:line="276" w:lineRule="auto"/>
        <w:jc w:val="both"/>
        <w:rPr>
          <w:b/>
          <w:u w:val="single"/>
        </w:rPr>
      </w:pPr>
    </w:p>
    <w:p w:rsidR="000A0F1F" w:rsidRDefault="000A0F1F" w:rsidP="000A0F1F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 23 по 27 марта: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Министерством финансов Забайкальского края согласован проект распоряжения Правительства Забайкальского края «О заключении государственных контрактов на осуществление мер по предотвращению негативного воздействия вод, длительность </w:t>
      </w:r>
      <w:r>
        <w:rPr>
          <w:color w:val="000000"/>
        </w:rPr>
        <w:lastRenderedPageBreak/>
        <w:t>производственного цикла выполнения которого превышает срок действия утвержденных лимитов бюджетных обязательств» по проекту «Расчистка и углубление русла реки Чита в границах от моста по ул. Ковыльная до устья реки Чита». Стоимость проекта 118 000 тыс. рублей. Проект распоряжения направлен в ГПУ.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Комиссионный выезд в 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Урейское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Акшинского</w:t>
      </w:r>
      <w:proofErr w:type="spellEnd"/>
      <w:r>
        <w:rPr>
          <w:color w:val="000000"/>
        </w:rPr>
        <w:t xml:space="preserve"> района с целью контроля производства работ на объекте «Регулирование русла реки </w:t>
      </w:r>
      <w:proofErr w:type="spellStart"/>
      <w:r>
        <w:rPr>
          <w:color w:val="000000"/>
        </w:rPr>
        <w:t>Акша</w:t>
      </w:r>
      <w:proofErr w:type="spellEnd"/>
      <w:r>
        <w:rPr>
          <w:color w:val="000000"/>
        </w:rPr>
        <w:t xml:space="preserve"> в сельском поселении «</w:t>
      </w:r>
      <w:proofErr w:type="spellStart"/>
      <w:r>
        <w:rPr>
          <w:color w:val="000000"/>
        </w:rPr>
        <w:t>Урейское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Акшинского</w:t>
      </w:r>
      <w:proofErr w:type="spellEnd"/>
      <w:r>
        <w:rPr>
          <w:color w:val="000000"/>
        </w:rPr>
        <w:t xml:space="preserve"> района Забайкальского края».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Подготовлено и направлено в центр закупок техническое задание на выполнение работ по разработке деклараций безопасности 5 ГТС.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Подготовлено и направлено в центр закупок аукционной документации на оказание услуг по очистке водных объектов от брошенных орудий лова.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Состоялся аукцион на оказание услуг по очистке участков береговых полос от мусора, определен победитель, торги на стадии «заключение контракта».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Состоялся аукцион на внесение изменений в проектно-сметную документацию по капитальному ремонту ГТС в с. Тунгокочен, определен победитель, торги на стадии «заключение контракта».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Продолжается совместный выезд с сотрудниками отдела контроля, надзора и рыбоохраны </w:t>
      </w:r>
      <w:proofErr w:type="spellStart"/>
      <w:r>
        <w:rPr>
          <w:color w:val="000000"/>
        </w:rPr>
        <w:t>Ангаро</w:t>
      </w:r>
      <w:proofErr w:type="spellEnd"/>
      <w:r>
        <w:rPr>
          <w:color w:val="000000"/>
        </w:rPr>
        <w:t xml:space="preserve">-Байкальского территориального управления </w:t>
      </w:r>
      <w:proofErr w:type="spellStart"/>
      <w:r>
        <w:rPr>
          <w:color w:val="000000"/>
        </w:rPr>
        <w:t>Росрыболовства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Шилкинский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Балейский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Могойтуйский</w:t>
      </w:r>
      <w:proofErr w:type="spellEnd"/>
      <w:r>
        <w:rPr>
          <w:color w:val="000000"/>
        </w:rPr>
        <w:t xml:space="preserve"> район, Агинский район, </w:t>
      </w:r>
      <w:proofErr w:type="spellStart"/>
      <w:r>
        <w:rPr>
          <w:color w:val="000000"/>
        </w:rPr>
        <w:t>Ононский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Акшинский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Кыринский</w:t>
      </w:r>
      <w:proofErr w:type="spellEnd"/>
      <w:r>
        <w:rPr>
          <w:color w:val="000000"/>
        </w:rPr>
        <w:t xml:space="preserve"> район с целью выявления нарушений законодательства в области рыболовства и сохранения водных биологических ресурсов.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Федеральном агентстве водных ресурсов заявлено к финансированию за счет субсидии из федерального бюджета в 2021-2022 гг. мероприятие по капитальному ремонту ГТС в п. Приисковый Нерчинского района, подготовлены и направлены обосновывающие документы.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Планируется (с 30 марта по 3 апреля):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Продолжается работа по разработке технического задания на выполнение работ по расчистке и углублению русла реки Чита в границах от моста по ул. Ковыльная до устья реки Чита.</w:t>
      </w:r>
    </w:p>
    <w:p w:rsidR="00AF58C2" w:rsidRDefault="00AF58C2">
      <w:pPr>
        <w:pStyle w:val="western"/>
        <w:shd w:val="clear" w:color="auto" w:fill="FFFFFF"/>
        <w:spacing w:after="0" w:afterAutospacing="0"/>
        <w:divId w:val="89570269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Продолжается работа по разработке технического задания на выполнение работ по ведению государственного мониторинга водных объектов в части наблюдений за состоянием дна, берегов, состоянием и режимом использования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зон и изменениями морфометрических особенностей водных объектов или их частей.</w:t>
      </w:r>
    </w:p>
    <w:p w:rsidR="006B6EC6" w:rsidRDefault="006B6EC6" w:rsidP="000A0F1F">
      <w:pPr>
        <w:jc w:val="both"/>
        <w:rPr>
          <w:b/>
          <w:u w:val="single"/>
        </w:rPr>
      </w:pPr>
    </w:p>
    <w:p w:rsidR="000A0F1F" w:rsidRPr="00C3082D" w:rsidRDefault="000A0F1F" w:rsidP="000A0F1F">
      <w:pPr>
        <w:jc w:val="both"/>
        <w:rPr>
          <w:b/>
          <w:u w:val="single"/>
        </w:rPr>
      </w:pPr>
      <w:r w:rsidRPr="00BC5E88">
        <w:rPr>
          <w:b/>
          <w:u w:val="single"/>
        </w:rPr>
        <w:t xml:space="preserve">В </w:t>
      </w:r>
      <w:r w:rsidRPr="00C3082D">
        <w:rPr>
          <w:b/>
          <w:u w:val="single"/>
        </w:rPr>
        <w:t>рамках исполнения контрольно-надзорных функций Министерства</w:t>
      </w:r>
    </w:p>
    <w:p w:rsidR="000A0F1F" w:rsidRPr="00C3082D" w:rsidRDefault="000A0F1F" w:rsidP="000A0F1F">
      <w:pPr>
        <w:ind w:firstLine="708"/>
        <w:jc w:val="both"/>
        <w:rPr>
          <w:u w:val="single"/>
        </w:rPr>
      </w:pPr>
      <w:r w:rsidRPr="00C3082D">
        <w:rPr>
          <w:u w:val="single"/>
        </w:rPr>
        <w:t xml:space="preserve">В рамках охотничьего надзора  </w:t>
      </w:r>
    </w:p>
    <w:p w:rsidR="000A0F1F" w:rsidRDefault="000A0F1F" w:rsidP="000A0F1F">
      <w:pPr>
        <w:shd w:val="clear" w:color="auto" w:fill="FFFFFF"/>
        <w:ind w:firstLine="708"/>
      </w:pPr>
      <w:r w:rsidRPr="00E11678">
        <w:t>За неделю проведено 2</w:t>
      </w:r>
      <w:r w:rsidR="00C07837">
        <w:t>5</w:t>
      </w:r>
      <w:r w:rsidRPr="00E11678">
        <w:t xml:space="preserve"> рейдов по охране объектов животного мира. Составлено </w:t>
      </w:r>
      <w:r w:rsidR="00C07837">
        <w:t>9</w:t>
      </w:r>
      <w:r w:rsidRPr="00E11678">
        <w:t xml:space="preserve"> административных протоколов за нарушение Правил охоты. Изъято 1 незаконное огнестрельное оружие, </w:t>
      </w:r>
      <w:r w:rsidR="00C07837">
        <w:t xml:space="preserve">выявлена незаконная добыча 5 косуль в Чернышевском районе, 1 косули в </w:t>
      </w:r>
      <w:proofErr w:type="spellStart"/>
      <w:r w:rsidR="00C07837">
        <w:t>Сретинском</w:t>
      </w:r>
      <w:proofErr w:type="spellEnd"/>
      <w:r w:rsidR="00C07837">
        <w:t xml:space="preserve"> районе</w:t>
      </w:r>
      <w:r w:rsidR="003C3558">
        <w:t>.</w:t>
      </w:r>
      <w:r w:rsidR="003C3558" w:rsidRPr="003C3558">
        <w:rPr>
          <w:rFonts w:ascii="yandex-sans" w:hAnsi="yandex-sans"/>
          <w:color w:val="000000"/>
          <w:sz w:val="25"/>
          <w:szCs w:val="25"/>
        </w:rPr>
        <w:t xml:space="preserve"> </w:t>
      </w:r>
      <w:r w:rsidR="003C3558">
        <w:rPr>
          <w:rFonts w:ascii="yandex-sans" w:hAnsi="yandex-sans"/>
          <w:color w:val="000000"/>
          <w:sz w:val="25"/>
          <w:szCs w:val="25"/>
        </w:rPr>
        <w:t>В правоохранительные органы направлен 1 материал с признаками ст. 258 УК РФ (Незаконная охота).</w:t>
      </w:r>
      <w:r w:rsidRPr="00E11678">
        <w:t xml:space="preserve"> За неделю выдано </w:t>
      </w:r>
      <w:r w:rsidR="003C3558">
        <w:t>44</w:t>
      </w:r>
      <w:r w:rsidRPr="00E11678">
        <w:t xml:space="preserve"> </w:t>
      </w:r>
      <w:r w:rsidRPr="00303280">
        <w:t>охотничьих билетов един</w:t>
      </w:r>
      <w:r>
        <w:t xml:space="preserve">ого федерального образца. </w:t>
      </w:r>
    </w:p>
    <w:p w:rsidR="000A0F1F" w:rsidRDefault="000A0F1F" w:rsidP="00AF58C2">
      <w:pPr>
        <w:ind w:firstLine="708"/>
        <w:jc w:val="both"/>
      </w:pPr>
      <w:r w:rsidRPr="0031754F">
        <w:rPr>
          <w:b/>
          <w:u w:val="single"/>
        </w:rPr>
        <w:t>Справка</w:t>
      </w:r>
      <w:r>
        <w:t xml:space="preserve">: приняты решения о регулировании численности охотничьих ресурсов (волк, лисица) в Агинском и </w:t>
      </w:r>
      <w:proofErr w:type="spellStart"/>
      <w:r>
        <w:t>Борзинском</w:t>
      </w:r>
      <w:proofErr w:type="spellEnd"/>
      <w:r>
        <w:t xml:space="preserve"> районах (приказ от 16.03.2020 № 520, от 17.03.2020 </w:t>
      </w:r>
      <w:r>
        <w:lastRenderedPageBreak/>
        <w:t xml:space="preserve">№ 535). В Агинском районе к регулированию численности подлежат 33 особи волка и 63 особи лисицы, в </w:t>
      </w:r>
      <w:proofErr w:type="spellStart"/>
      <w:r>
        <w:t>Борзинском</w:t>
      </w:r>
      <w:proofErr w:type="spellEnd"/>
      <w:r>
        <w:t xml:space="preserve"> районе 21 особь волка и 26 особи лисицы.  В районах созданы группы охотников для регулирования численности животных. Все добытые животные будут сдаваться на ветеринарное исследование.    </w:t>
      </w:r>
    </w:p>
    <w:p w:rsidR="00AF58C2" w:rsidRPr="00AF58C2" w:rsidRDefault="00AF58C2" w:rsidP="00AF58C2">
      <w:pPr>
        <w:ind w:firstLine="708"/>
        <w:jc w:val="both"/>
      </w:pPr>
    </w:p>
    <w:p w:rsidR="00EF5C54" w:rsidRPr="00921B2D" w:rsidRDefault="00AF58C2" w:rsidP="00EF5C54">
      <w:pPr>
        <w:shd w:val="clear" w:color="auto" w:fill="FFFFFF"/>
        <w:rPr>
          <w:rFonts w:ascii="yandex-sans" w:hAnsi="yandex-sans"/>
          <w:sz w:val="25"/>
          <w:szCs w:val="25"/>
        </w:rPr>
      </w:pPr>
      <w:r>
        <w:t>О</w:t>
      </w:r>
      <w:r w:rsidR="000A0F1F" w:rsidRPr="00921B2D">
        <w:t>тделом ООПТ проведен рейд на территори</w:t>
      </w:r>
      <w:r w:rsidR="00D56754" w:rsidRPr="00921B2D">
        <w:t>и</w:t>
      </w:r>
      <w:r w:rsidR="000A0F1F" w:rsidRPr="00921B2D">
        <w:t xml:space="preserve"> </w:t>
      </w:r>
      <w:r w:rsidR="00D56754" w:rsidRPr="00921B2D">
        <w:rPr>
          <w:rFonts w:ascii="yandex-sans" w:hAnsi="yandex-sans"/>
          <w:sz w:val="25"/>
          <w:szCs w:val="25"/>
          <w:shd w:val="clear" w:color="auto" w:fill="FFFFFF"/>
        </w:rPr>
        <w:t>природного парка «</w:t>
      </w:r>
      <w:proofErr w:type="spellStart"/>
      <w:r w:rsidR="00D56754" w:rsidRPr="00921B2D">
        <w:rPr>
          <w:rFonts w:ascii="yandex-sans" w:hAnsi="yandex-sans"/>
          <w:sz w:val="25"/>
          <w:szCs w:val="25"/>
          <w:shd w:val="clear" w:color="auto" w:fill="FFFFFF"/>
        </w:rPr>
        <w:t>Ивано-Арахлейский</w:t>
      </w:r>
      <w:proofErr w:type="spellEnd"/>
      <w:r w:rsidR="00D56754" w:rsidRPr="00921B2D">
        <w:rPr>
          <w:rFonts w:ascii="yandex-sans" w:hAnsi="yandex-sans"/>
          <w:sz w:val="25"/>
          <w:szCs w:val="25"/>
          <w:shd w:val="clear" w:color="auto" w:fill="FFFFFF"/>
        </w:rPr>
        <w:t>».</w:t>
      </w:r>
      <w:r w:rsidR="00D56754" w:rsidRPr="00921B2D">
        <w:t xml:space="preserve"> </w:t>
      </w:r>
      <w:r w:rsidR="00EF5C54" w:rsidRPr="00921B2D">
        <w:rPr>
          <w:rFonts w:ascii="yandex-sans" w:hAnsi="yandex-sans"/>
          <w:sz w:val="25"/>
          <w:szCs w:val="25"/>
        </w:rPr>
        <w:t xml:space="preserve">Выявлено 2 факта нарушения природоохранного законодательства на озере </w:t>
      </w:r>
      <w:proofErr w:type="spellStart"/>
      <w:r w:rsidR="00EF5C54" w:rsidRPr="00921B2D">
        <w:rPr>
          <w:rFonts w:ascii="yandex-sans" w:hAnsi="yandex-sans"/>
          <w:sz w:val="25"/>
          <w:szCs w:val="25"/>
        </w:rPr>
        <w:t>Шакшинское</w:t>
      </w:r>
      <w:proofErr w:type="spellEnd"/>
      <w:r w:rsidR="00EF5C54" w:rsidRPr="00921B2D">
        <w:rPr>
          <w:rFonts w:ascii="yandex-sans" w:hAnsi="yandex-sans"/>
          <w:sz w:val="25"/>
          <w:szCs w:val="25"/>
        </w:rPr>
        <w:t>– стоянка транспортных средств в водоохраной зоне озера. Составлено 2 административных протокола по ст. 8.39 КоАП РФ.</w:t>
      </w:r>
    </w:p>
    <w:p w:rsidR="000A0F1F" w:rsidRPr="00921B2D" w:rsidRDefault="000A0F1F" w:rsidP="000A0F1F">
      <w:pPr>
        <w:shd w:val="clear" w:color="auto" w:fill="FFFFFF"/>
        <w:rPr>
          <w:rFonts w:ascii="yandex-sans" w:hAnsi="yandex-sans"/>
          <w:color w:val="FF0000"/>
          <w:sz w:val="25"/>
          <w:szCs w:val="25"/>
        </w:rPr>
      </w:pPr>
    </w:p>
    <w:p w:rsidR="00CF5878" w:rsidRPr="00132C93" w:rsidRDefault="00132C93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000000" w:themeColor="text1"/>
        </w:rPr>
      </w:pPr>
      <w:r w:rsidRPr="00132C93">
        <w:rPr>
          <w:color w:val="000000" w:themeColor="text1"/>
        </w:rPr>
        <w:t xml:space="preserve">Подготовка  к пожароопасному сезону: 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22 по 24 марта 2020 года ИСДМ-Рослесхоз фиксировал постоянный прирост количества термических точек на территории Забайкальского края.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22 Марта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профвыжигание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33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2686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сжигание порубочных остатков 7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319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техногенный объект 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54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сельхоз назначения 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133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МО 2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14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иных категорий 110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7279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не обнаружено 16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1606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лесного фонда 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1136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проверяется 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4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Итого 181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на 13231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23 Марта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профвыжигание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70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10499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сжигание порубочных остатков 11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1073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техногенный объект 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54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сельхоз назначения 7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1338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МО 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228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- Земли иных категорий 218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35208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не обнаружено 24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4477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лесного фонда 12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3005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проверяется 3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48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Итого 352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на 56020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24 Марта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профвыжигание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62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9604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сжигание порубочных остатков 4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226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сельхоз назначения 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2107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МО 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89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иных категорий 180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31072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земли лесного фонда 9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площади 5172 га</w:t>
      </w:r>
    </w:p>
    <w:p w:rsidR="00B73D54" w:rsidRDefault="00B73D54">
      <w:pPr>
        <w:pStyle w:val="western"/>
        <w:shd w:val="clear" w:color="auto" w:fill="FFFFFF"/>
        <w:divId w:val="869873682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Итого 298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тт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на 52018 га</w:t>
      </w:r>
    </w:p>
    <w:p w:rsidR="00CF5878" w:rsidRPr="00921B2D" w:rsidRDefault="009B4287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Всего в период с 22 по 24 марта было зарегистрировано 35 лесных пожаров</w:t>
      </w:r>
      <w:bookmarkStart w:id="0" w:name="_GoBack"/>
      <w:bookmarkEnd w:id="0"/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921B2D" w:rsidRPr="00921B2D" w:rsidRDefault="00921B2D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CF5878" w:rsidRPr="00921B2D" w:rsidRDefault="00CF5878" w:rsidP="000A0F1F">
      <w:pPr>
        <w:pStyle w:val="a3"/>
        <w:spacing w:before="0" w:beforeAutospacing="0" w:after="337" w:afterAutospacing="0"/>
        <w:ind w:right="561" w:firstLine="708"/>
        <w:jc w:val="both"/>
        <w:rPr>
          <w:color w:val="FF0000"/>
        </w:rPr>
      </w:pPr>
    </w:p>
    <w:p w:rsidR="000A0F1F" w:rsidRPr="00921B2D" w:rsidRDefault="000A0F1F" w:rsidP="000A0F1F">
      <w:pPr>
        <w:tabs>
          <w:tab w:val="left" w:pos="0"/>
        </w:tabs>
        <w:spacing w:line="276" w:lineRule="auto"/>
        <w:ind w:left="142" w:firstLine="567"/>
        <w:jc w:val="both"/>
        <w:rPr>
          <w:bCs/>
          <w:color w:val="FF0000"/>
        </w:rPr>
      </w:pPr>
    </w:p>
    <w:p w:rsidR="000A0F1F" w:rsidRPr="00921B2D" w:rsidRDefault="000A0F1F" w:rsidP="000A0F1F">
      <w:pPr>
        <w:jc w:val="both"/>
        <w:rPr>
          <w:color w:val="FF0000"/>
        </w:rPr>
      </w:pPr>
    </w:p>
    <w:p w:rsidR="00083684" w:rsidRPr="00921B2D" w:rsidRDefault="00083684">
      <w:pPr>
        <w:rPr>
          <w:color w:val="FF0000"/>
        </w:rPr>
      </w:pPr>
    </w:p>
    <w:sectPr w:rsidR="00083684" w:rsidRPr="00921B2D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1F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0F1F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23A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599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2C93"/>
    <w:rsid w:val="00133B0B"/>
    <w:rsid w:val="00133F34"/>
    <w:rsid w:val="0013421F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EB7"/>
    <w:rsid w:val="001D46AD"/>
    <w:rsid w:val="001D4856"/>
    <w:rsid w:val="001D4C5D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3A86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297B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03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558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6EC6"/>
    <w:rsid w:val="006B7418"/>
    <w:rsid w:val="006B7504"/>
    <w:rsid w:val="006B76FC"/>
    <w:rsid w:val="006B7E40"/>
    <w:rsid w:val="006C047A"/>
    <w:rsid w:val="006C04A5"/>
    <w:rsid w:val="006C0BD2"/>
    <w:rsid w:val="006C253C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3ED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40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387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B2D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0DDA"/>
    <w:rsid w:val="00981C33"/>
    <w:rsid w:val="00982A32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287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58C2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3D54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51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021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837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0A33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5878"/>
    <w:rsid w:val="00CF6158"/>
    <w:rsid w:val="00CF6BF5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2B3"/>
    <w:rsid w:val="00D55F0C"/>
    <w:rsid w:val="00D56754"/>
    <w:rsid w:val="00D56F83"/>
    <w:rsid w:val="00D57891"/>
    <w:rsid w:val="00D57C3B"/>
    <w:rsid w:val="00D60174"/>
    <w:rsid w:val="00D6090A"/>
    <w:rsid w:val="00D60B3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3C32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403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EF5C54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FEC0"/>
  <w15:docId w15:val="{B49E9CE0-32E6-0A49-AE97-A766DF8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1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F58C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79145234915</cp:lastModifiedBy>
  <cp:revision>8</cp:revision>
  <dcterms:created xsi:type="dcterms:W3CDTF">2020-03-27T09:56:00Z</dcterms:created>
  <dcterms:modified xsi:type="dcterms:W3CDTF">2020-03-27T10:01:00Z</dcterms:modified>
</cp:coreProperties>
</file>